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D1C0" w14:textId="0686032D" w:rsidR="00421962" w:rsidRDefault="00D34E18" w:rsidP="00D34E1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D34E18">
        <w:rPr>
          <w:rFonts w:ascii="Century Gothic" w:hAnsi="Century Gothic"/>
          <w:b/>
          <w:bCs/>
          <w:sz w:val="40"/>
          <w:szCs w:val="40"/>
        </w:rPr>
        <w:t>The Delta Kappa Gamma Society International</w:t>
      </w:r>
    </w:p>
    <w:p w14:paraId="5CE6EA5C" w14:textId="0FBC0B5C" w:rsidR="00D34E18" w:rsidRDefault="00BC07F5" w:rsidP="00D34E1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C07F5">
        <w:rPr>
          <w:rFonts w:ascii="Edwardian Script ITC" w:hAnsi="Edwardian Script ITC"/>
          <w:b/>
          <w:bCs/>
          <w:noProof/>
          <w:color w:val="C0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64AE60B" wp14:editId="38B4EBDB">
            <wp:simplePos x="0" y="0"/>
            <wp:positionH relativeFrom="column">
              <wp:posOffset>139700</wp:posOffset>
            </wp:positionH>
            <wp:positionV relativeFrom="paragraph">
              <wp:posOffset>203200</wp:posOffset>
            </wp:positionV>
            <wp:extent cx="1676400" cy="1942465"/>
            <wp:effectExtent l="0" t="0" r="0" b="635"/>
            <wp:wrapThrough wrapText="bothSides">
              <wp:wrapPolygon edited="0">
                <wp:start x="0" y="0"/>
                <wp:lineTo x="0" y="21466"/>
                <wp:lineTo x="21436" y="21466"/>
                <wp:lineTo x="21436" y="0"/>
                <wp:lineTo x="0" y="0"/>
              </wp:wrapPolygon>
            </wp:wrapThrough>
            <wp:docPr id="1251906720" name="Picture 1" descr="A group of red r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906720" name="Picture 1" descr="A group of red roses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6" t="6224" r="16420"/>
                    <a:stretch/>
                  </pic:blipFill>
                  <pic:spPr bwMode="auto">
                    <a:xfrm>
                      <a:off x="0" y="0"/>
                      <a:ext cx="1676400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7CB0D" w14:textId="3A6D5754" w:rsidR="00D34E18" w:rsidRPr="00BC07F5" w:rsidRDefault="00D34E18" w:rsidP="00D34E18">
      <w:pPr>
        <w:jc w:val="center"/>
        <w:rPr>
          <w:rFonts w:ascii="Edwardian Script ITC" w:hAnsi="Edwardian Script ITC"/>
          <w:b/>
          <w:bCs/>
          <w:i/>
          <w:iCs/>
          <w:color w:val="C00000"/>
          <w:sz w:val="96"/>
          <w:szCs w:val="96"/>
        </w:rPr>
      </w:pPr>
      <w:r w:rsidRPr="00BC07F5">
        <w:rPr>
          <w:rFonts w:ascii="Edwardian Script ITC" w:hAnsi="Edwardian Script ITC"/>
          <w:b/>
          <w:bCs/>
          <w:i/>
          <w:iCs/>
          <w:color w:val="C00000"/>
          <w:sz w:val="96"/>
          <w:szCs w:val="96"/>
        </w:rPr>
        <w:t>The Order of the Rose</w:t>
      </w:r>
    </w:p>
    <w:p w14:paraId="2E009CE5" w14:textId="77777777" w:rsidR="00D34E18" w:rsidRDefault="00D34E18" w:rsidP="00D34E18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</w:p>
    <w:p w14:paraId="462D5A98" w14:textId="55E0BB39" w:rsidR="00D34E18" w:rsidRPr="00866AD3" w:rsidRDefault="00D34E18" w:rsidP="00D34E18">
      <w:pPr>
        <w:rPr>
          <w:rFonts w:ascii="Century Gothic" w:hAnsi="Century Gothic"/>
          <w:sz w:val="28"/>
          <w:szCs w:val="28"/>
        </w:rPr>
      </w:pPr>
      <w:r w:rsidRPr="00866AD3">
        <w:rPr>
          <w:rFonts w:ascii="Century Gothic" w:hAnsi="Century Gothic"/>
          <w:sz w:val="28"/>
          <w:szCs w:val="28"/>
        </w:rPr>
        <w:t xml:space="preserve">Any Chapter that initiates or reinstates five (50 new members during the year (July 1-June 30 will be eligible for honors at the Oklahoma State Organization Conference held in the odd-numbered year or the Oklahoma State </w:t>
      </w:r>
      <w:r w:rsidR="00866AD3" w:rsidRPr="00866AD3">
        <w:rPr>
          <w:rFonts w:ascii="Century Gothic" w:hAnsi="Century Gothic"/>
          <w:sz w:val="28"/>
          <w:szCs w:val="28"/>
        </w:rPr>
        <w:t>O</w:t>
      </w:r>
      <w:r w:rsidRPr="00866AD3">
        <w:rPr>
          <w:rFonts w:ascii="Century Gothic" w:hAnsi="Century Gothic"/>
          <w:sz w:val="28"/>
          <w:szCs w:val="28"/>
        </w:rPr>
        <w:t>rganization Convention held in the even</w:t>
      </w:r>
      <w:r w:rsidR="00866AD3" w:rsidRPr="00866AD3">
        <w:rPr>
          <w:rFonts w:ascii="Century Gothic" w:hAnsi="Century Gothic"/>
          <w:sz w:val="28"/>
          <w:szCs w:val="28"/>
        </w:rPr>
        <w:t>-</w:t>
      </w:r>
      <w:r w:rsidRPr="00866AD3">
        <w:rPr>
          <w:rFonts w:ascii="Century Gothic" w:hAnsi="Century Gothic"/>
          <w:sz w:val="28"/>
          <w:szCs w:val="28"/>
        </w:rPr>
        <w:t>numbered year of the biennium.</w:t>
      </w:r>
    </w:p>
    <w:p w14:paraId="22B834EE" w14:textId="77777777" w:rsidR="00866AD3" w:rsidRDefault="00866AD3" w:rsidP="00D34E18">
      <w:pPr>
        <w:rPr>
          <w:rFonts w:ascii="Century Gothic" w:hAnsi="Century Gothic"/>
        </w:rPr>
      </w:pPr>
    </w:p>
    <w:p w14:paraId="660C5734" w14:textId="4A7918C6" w:rsidR="00866AD3" w:rsidRDefault="00866AD3" w:rsidP="00D34E18">
      <w:pPr>
        <w:rPr>
          <w:rFonts w:ascii="Century Gothic" w:hAnsi="Century Gothic"/>
          <w:sz w:val="28"/>
          <w:szCs w:val="28"/>
        </w:rPr>
      </w:pPr>
      <w:r w:rsidRPr="00866AD3">
        <w:rPr>
          <w:rFonts w:ascii="Century Gothic" w:hAnsi="Century Gothic"/>
          <w:sz w:val="28"/>
          <w:szCs w:val="28"/>
        </w:rPr>
        <w:t>Chapter Name____________________________________________________________________.</w:t>
      </w:r>
    </w:p>
    <w:p w14:paraId="1E95B9FE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19C98E43" w14:textId="1BD67D9E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Chapter</w:t>
      </w:r>
    </w:p>
    <w:p w14:paraId="57C3779F" w14:textId="65ACE588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President_________________________________________________________________.</w:t>
      </w:r>
    </w:p>
    <w:p w14:paraId="3E982690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636738A0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7C6079AF" w14:textId="1D37F2D8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_____Number of new initiates during 2023-2024</w:t>
      </w:r>
    </w:p>
    <w:p w14:paraId="6EE7570B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61373250" w14:textId="6F98C06F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_____Number of new initiates during 2024-2025</w:t>
      </w:r>
    </w:p>
    <w:p w14:paraId="14B153CC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7E5DB545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5BD7F36B" w14:textId="2A65B91C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_____Number of member reinstatements during 2023-2024</w:t>
      </w:r>
    </w:p>
    <w:p w14:paraId="6234E4DD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15B9C1B5" w14:textId="14C904D7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_____Number of member reinstatements during 2024-2025</w:t>
      </w:r>
    </w:p>
    <w:p w14:paraId="1E18BD11" w14:textId="77777777" w:rsidR="00BC07F5" w:rsidRDefault="00BC07F5" w:rsidP="00D34E18">
      <w:pPr>
        <w:rPr>
          <w:rFonts w:ascii="Century Gothic" w:hAnsi="Century Gothic"/>
          <w:sz w:val="28"/>
          <w:szCs w:val="28"/>
        </w:rPr>
      </w:pPr>
    </w:p>
    <w:p w14:paraId="7BA91306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17243993" w14:textId="4B085E76" w:rsid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Mail or email the above information no later than May 1 to</w:t>
      </w:r>
    </w:p>
    <w:p w14:paraId="2FAED020" w14:textId="77777777" w:rsidR="00866AD3" w:rsidRDefault="00866AD3" w:rsidP="00D34E18">
      <w:pPr>
        <w:rPr>
          <w:rFonts w:ascii="Century Gothic" w:hAnsi="Century Gothic"/>
          <w:sz w:val="28"/>
          <w:szCs w:val="28"/>
        </w:rPr>
      </w:pPr>
    </w:p>
    <w:p w14:paraId="05FFE089" w14:textId="18073DB7" w:rsidR="00BC07F5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Shelly Hudson</w:t>
      </w:r>
      <w:hyperlink r:id="rId5" w:history="1"/>
      <w:r w:rsidR="00BC07F5">
        <w:rPr>
          <w:rFonts w:ascii="Century Gothic" w:hAnsi="Century Gothic"/>
          <w:sz w:val="28"/>
          <w:szCs w:val="28"/>
        </w:rPr>
        <w:t xml:space="preserve">  </w:t>
      </w:r>
      <w:hyperlink r:id="rId6" w:history="1">
        <w:r w:rsidR="00BC07F5" w:rsidRPr="00610BE6">
          <w:rPr>
            <w:rStyle w:val="Hyperlink"/>
            <w:rFonts w:ascii="Century Gothic" w:hAnsi="Century Gothic"/>
            <w:sz w:val="28"/>
            <w:szCs w:val="28"/>
          </w:rPr>
          <w:t>shelly.hudson@cox.net</w:t>
        </w:r>
      </w:hyperlink>
    </w:p>
    <w:p w14:paraId="1239E512" w14:textId="77777777" w:rsidR="00BC07F5" w:rsidRDefault="00BC07F5" w:rsidP="00D34E18">
      <w:pPr>
        <w:rPr>
          <w:rFonts w:ascii="Century Gothic" w:hAnsi="Century Gothic"/>
          <w:sz w:val="28"/>
          <w:szCs w:val="28"/>
        </w:rPr>
      </w:pPr>
    </w:p>
    <w:p w14:paraId="59A34C40" w14:textId="77777777" w:rsidR="00BC07F5" w:rsidRDefault="00BC07F5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BC07F5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Vice President/Membership</w:t>
      </w:r>
    </w:p>
    <w:p w14:paraId="7292A02D" w14:textId="77777777" w:rsidR="00BC07F5" w:rsidRDefault="00BC07F5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220 E. Bass</w:t>
      </w:r>
    </w:p>
    <w:p w14:paraId="6DF2470E" w14:textId="2BE9858B" w:rsidR="00BC07F5" w:rsidRDefault="00BC07F5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Yukon, OK 73099  </w:t>
      </w:r>
    </w:p>
    <w:p w14:paraId="3C27E6D0" w14:textId="0E3DA511" w:rsidR="00866AD3" w:rsidRPr="00866AD3" w:rsidRDefault="00866AD3" w:rsidP="00D34E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866AD3" w:rsidRPr="00866AD3" w:rsidSect="00D34E18">
      <w:type w:val="continuous"/>
      <w:pgSz w:w="12240" w:h="15840"/>
      <w:pgMar w:top="806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18"/>
    <w:rsid w:val="00000F5F"/>
    <w:rsid w:val="00291602"/>
    <w:rsid w:val="00421962"/>
    <w:rsid w:val="00866AD3"/>
    <w:rsid w:val="008F5C63"/>
    <w:rsid w:val="00907094"/>
    <w:rsid w:val="00945D14"/>
    <w:rsid w:val="00BC07F5"/>
    <w:rsid w:val="00D3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8980"/>
  <w15:chartTrackingRefBased/>
  <w15:docId w15:val="{099AF2E7-6A1A-2F4F-9275-4249386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Pierce</dc:creator>
  <cp:keywords/>
  <dc:description/>
  <cp:lastModifiedBy>Belinda Clift</cp:lastModifiedBy>
  <cp:revision>2</cp:revision>
  <dcterms:created xsi:type="dcterms:W3CDTF">2023-09-18T21:02:00Z</dcterms:created>
  <dcterms:modified xsi:type="dcterms:W3CDTF">2023-09-18T21:02:00Z</dcterms:modified>
</cp:coreProperties>
</file>